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02E7" w14:textId="19B5E0F8" w:rsidR="00F96D4B" w:rsidRPr="009D20FA" w:rsidRDefault="001D4EBB" w:rsidP="001D4EBB">
      <w:pPr>
        <w:jc w:val="both"/>
        <w:rPr>
          <w:rFonts w:ascii="Sylfaen" w:hAnsi="Sylfaen"/>
        </w:rPr>
      </w:pPr>
      <w:r w:rsidRPr="009D20FA">
        <w:rPr>
          <w:rFonts w:ascii="Sylfaen" w:hAnsi="Sylfaen"/>
          <w:lang w:val="ka-GE"/>
        </w:rPr>
        <w:t xml:space="preserve">თვითრეგულირების მექანიზმის ფარგლებში „ტელეკომპანია პირველს“ შექმნილი აქვს საჩივრების განმხილველი ორგანო - </w:t>
      </w:r>
      <w:r w:rsidRPr="009D20FA">
        <w:rPr>
          <w:rFonts w:ascii="Sylfaen" w:hAnsi="Sylfaen"/>
          <w:b/>
          <w:bCs/>
          <w:lang w:val="ka-GE"/>
        </w:rPr>
        <w:t xml:space="preserve">პირველი ინსტანცია </w:t>
      </w:r>
      <w:r w:rsidRPr="009D20FA">
        <w:rPr>
          <w:rFonts w:ascii="Sylfaen" w:hAnsi="Sylfaen"/>
          <w:b/>
          <w:bCs/>
        </w:rPr>
        <w:t>(</w:t>
      </w:r>
      <w:r w:rsidRPr="009D20FA">
        <w:rPr>
          <w:rFonts w:ascii="Sylfaen" w:hAnsi="Sylfaen"/>
          <w:b/>
          <w:bCs/>
          <w:lang w:val="ka-GE"/>
        </w:rPr>
        <w:t>„კომისია“) და მეორე ინსტანცია („სააპელაციო ორგანო“)</w:t>
      </w:r>
      <w:r w:rsidRPr="009D20FA">
        <w:rPr>
          <w:rFonts w:ascii="Sylfaen" w:hAnsi="Sylfaen"/>
          <w:b/>
          <w:bCs/>
        </w:rPr>
        <w:t xml:space="preserve">. </w:t>
      </w:r>
    </w:p>
    <w:p w14:paraId="7832679B" w14:textId="37329365" w:rsidR="001D4EBB" w:rsidRPr="009D20FA" w:rsidRDefault="001D4EBB" w:rsidP="001D4EBB">
      <w:pPr>
        <w:jc w:val="both"/>
        <w:rPr>
          <w:rFonts w:ascii="Sylfaen" w:hAnsi="Sylfaen"/>
          <w:lang w:val="ka-GE"/>
        </w:rPr>
      </w:pPr>
      <w:r w:rsidRPr="009D20FA">
        <w:rPr>
          <w:rFonts w:ascii="Sylfaen" w:hAnsi="Sylfaen"/>
          <w:lang w:val="ka-GE"/>
        </w:rPr>
        <w:t>დაინტერესებულ პირს, რომელიც თვლის, რომ „ტელეკომპანია პირველმა“ დაარღვია „მაუწყებელთა ქცევის კოდექსით“ გათვალისწინებული ეთიკური სტანდარტები და მისი უფლებები</w:t>
      </w:r>
      <w:r w:rsidR="009D20FA" w:rsidRPr="009D20FA">
        <w:rPr>
          <w:rFonts w:ascii="Sylfaen" w:hAnsi="Sylfaen"/>
          <w:lang w:val="ka-GE"/>
        </w:rPr>
        <w:t xml:space="preserve">, </w:t>
      </w:r>
      <w:r w:rsidRPr="009D20FA">
        <w:rPr>
          <w:rFonts w:ascii="Sylfaen" w:hAnsi="Sylfaen"/>
          <w:lang w:val="ka-GE"/>
        </w:rPr>
        <w:t>უფლება</w:t>
      </w:r>
      <w:r w:rsidR="009D20FA" w:rsidRPr="009D20FA">
        <w:rPr>
          <w:rFonts w:ascii="Sylfaen" w:hAnsi="Sylfaen"/>
          <w:lang w:val="ka-GE"/>
        </w:rPr>
        <w:t xml:space="preserve"> აქვს</w:t>
      </w:r>
      <w:r w:rsidRPr="009D20FA">
        <w:rPr>
          <w:rFonts w:ascii="Sylfaen" w:hAnsi="Sylfaen"/>
          <w:lang w:val="ka-GE"/>
        </w:rPr>
        <w:t xml:space="preserve"> მაუწყებელს (პირველ ინსტანციას) მიმართოს საჩივრით და მოსთხოვოს რეაგირება. პირველი ინსტანციის გადაწყვეტილება კი კანონით დადგენილი წესით გაასაჩივროს მეორე ინსტანციაში (სააპელაციო ორგანოში). </w:t>
      </w:r>
    </w:p>
    <w:p w14:paraId="5287F962" w14:textId="2864AE23" w:rsidR="009D20FA" w:rsidRPr="009D20FA" w:rsidRDefault="008628B5" w:rsidP="001D4EBB">
      <w:pPr>
        <w:jc w:val="both"/>
        <w:rPr>
          <w:rFonts w:ascii="Sylfaen" w:hAnsi="Sylfaen"/>
          <w:lang w:val="ka-GE"/>
        </w:rPr>
      </w:pPr>
      <w:r w:rsidRPr="009D20FA">
        <w:rPr>
          <w:rFonts w:ascii="Sylfaen" w:hAnsi="Sylfaen"/>
          <w:lang w:val="ka-GE"/>
        </w:rPr>
        <w:t xml:space="preserve">მაუწყებლისთვის საჩივრის </w:t>
      </w:r>
      <w:r w:rsidR="009D20FA" w:rsidRPr="009D20FA">
        <w:rPr>
          <w:rFonts w:ascii="Sylfaen" w:hAnsi="Sylfaen"/>
          <w:lang w:val="ka-GE"/>
        </w:rPr>
        <w:t>გაგზავნის სურვილის შემთხვევაში დაინტერესებულ პირს შეუძლია საჩივარი თვითრეგულირების მექანიზმის სახელზე შეიტანოს შემდეგ მისამართზე - ქ. თბილისი, საბურთალოს რაიონი, ზოვრეთისა და მგალობლიშვილის ქუჩების კუთხე (ზოვრეთის #1).</w:t>
      </w:r>
    </w:p>
    <w:p w14:paraId="7CE73958" w14:textId="77777777" w:rsidR="009D20FA" w:rsidRPr="009D20FA" w:rsidRDefault="009D20FA" w:rsidP="001D4EBB">
      <w:pPr>
        <w:jc w:val="both"/>
        <w:rPr>
          <w:rFonts w:ascii="Sylfaen" w:hAnsi="Sylfaen"/>
          <w:lang w:val="ka-GE"/>
        </w:rPr>
      </w:pPr>
    </w:p>
    <w:p w14:paraId="20B444A3" w14:textId="77777777" w:rsidR="009D20FA" w:rsidRPr="009D20FA" w:rsidRDefault="009D20FA" w:rsidP="001D4EBB">
      <w:pPr>
        <w:jc w:val="both"/>
        <w:rPr>
          <w:rFonts w:ascii="Sylfaen" w:hAnsi="Sylfaen"/>
          <w:lang w:val="ka-GE"/>
        </w:rPr>
      </w:pPr>
    </w:p>
    <w:p w14:paraId="79FBFDA7" w14:textId="59A7AFA2" w:rsidR="009D20FA" w:rsidRPr="009D20FA" w:rsidRDefault="009D20FA" w:rsidP="001D4EBB">
      <w:pPr>
        <w:jc w:val="both"/>
        <w:rPr>
          <w:rFonts w:ascii="Sylfaen" w:hAnsi="Sylfaen"/>
          <w:lang w:val="ka-GE"/>
        </w:rPr>
      </w:pPr>
      <w:r w:rsidRPr="009D20FA">
        <w:rPr>
          <w:rFonts w:ascii="Sylfaen" w:hAnsi="Sylfaen"/>
          <w:lang w:val="ka-GE"/>
        </w:rPr>
        <w:t>მაუწყებლის ფაქტობრივი მისამართია - ქ. თბილისი, აბუსერიძე ტბელის ქუჩა #13</w:t>
      </w:r>
    </w:p>
    <w:p w14:paraId="3B8D26FE" w14:textId="068EFDD1" w:rsidR="009D20FA" w:rsidRPr="009D20FA" w:rsidRDefault="009D20FA" w:rsidP="001D4EBB">
      <w:pPr>
        <w:jc w:val="both"/>
        <w:rPr>
          <w:rFonts w:ascii="Sylfaen" w:hAnsi="Sylfaen"/>
          <w:lang w:val="ka-GE"/>
        </w:rPr>
      </w:pPr>
      <w:r w:rsidRPr="009D20FA">
        <w:rPr>
          <w:rFonts w:ascii="Sylfaen" w:hAnsi="Sylfaen"/>
          <w:lang w:val="ka-GE"/>
        </w:rPr>
        <w:t>მაუწყებლის იურიდიული მისამართია - ქ. თბილისი, საბურთალოს რაიონი, ზოვრეთისა და მგალობლიშვილის ქუჩების კუთხე (ზოვრეთის #1)</w:t>
      </w:r>
    </w:p>
    <w:p w14:paraId="149BEBC0" w14:textId="64D55D74" w:rsidR="009D20FA" w:rsidRPr="009D20FA" w:rsidRDefault="009D20FA" w:rsidP="001D4EBB">
      <w:pPr>
        <w:jc w:val="both"/>
        <w:rPr>
          <w:rFonts w:ascii="Sylfaen" w:hAnsi="Sylfaen"/>
          <w:lang w:val="ka-GE"/>
        </w:rPr>
      </w:pPr>
      <w:r w:rsidRPr="009D20FA">
        <w:rPr>
          <w:rFonts w:ascii="Sylfaen" w:hAnsi="Sylfaen"/>
          <w:lang w:val="ka-GE"/>
        </w:rPr>
        <w:t xml:space="preserve">მაუწყებლის ადმინისტრაციის მისამართია - </w:t>
      </w:r>
      <w:r w:rsidRPr="009D20FA">
        <w:rPr>
          <w:rFonts w:ascii="Sylfaen" w:hAnsi="Sylfaen"/>
          <w:lang w:val="ka-GE"/>
        </w:rPr>
        <w:t>ქ. თბილისი, საბურთალოს რაიონი, ზოვრეთისა და მგალობლიშვილის ქუჩების კუთხე (ზოვრეთის #1)</w:t>
      </w:r>
    </w:p>
    <w:sectPr w:rsidR="009D20FA" w:rsidRPr="009D2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61"/>
    <w:rsid w:val="001D4EBB"/>
    <w:rsid w:val="00276284"/>
    <w:rsid w:val="00556261"/>
    <w:rsid w:val="006571F4"/>
    <w:rsid w:val="008628B5"/>
    <w:rsid w:val="009D20FA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7B72"/>
  <w15:chartTrackingRefBased/>
  <w15:docId w15:val="{96EE9EDF-3FD3-44DE-A0BE-430393DF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Migineishvili</dc:creator>
  <cp:keywords/>
  <dc:description/>
  <cp:lastModifiedBy>Tornike Migineishvili</cp:lastModifiedBy>
  <cp:revision>4</cp:revision>
  <dcterms:created xsi:type="dcterms:W3CDTF">2024-03-06T07:08:00Z</dcterms:created>
  <dcterms:modified xsi:type="dcterms:W3CDTF">2024-03-06T07:38:00Z</dcterms:modified>
</cp:coreProperties>
</file>